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5D" w:rsidRDefault="009A13C8">
      <w:r>
        <w:rPr>
          <w:rFonts w:ascii="Georgia" w:hAnsi="Georgia"/>
          <w:color w:val="000000"/>
          <w:shd w:val="clear" w:color="auto" w:fill="FDFDFD"/>
        </w:rPr>
        <w:t>His Eminence, Archbishop Peter, will make a pastoral visit to St. John’s on Saturday November 18 and Sunday November 19, 2017. More information will become available as the dates near.</w:t>
      </w:r>
      <w:bookmarkStart w:id="0" w:name="_GoBack"/>
      <w:bookmarkEnd w:id="0"/>
    </w:p>
    <w:sectPr w:rsidR="00C6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C8"/>
    <w:rsid w:val="009A13C8"/>
    <w:rsid w:val="00C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E3CE0-5444-4308-AEE3-1E1A06D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Tilley</dc:creator>
  <cp:keywords/>
  <dc:description/>
  <cp:lastModifiedBy>Shannon Tilley</cp:lastModifiedBy>
  <cp:revision>1</cp:revision>
  <dcterms:created xsi:type="dcterms:W3CDTF">2017-04-26T13:55:00Z</dcterms:created>
  <dcterms:modified xsi:type="dcterms:W3CDTF">2017-04-26T13:55:00Z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